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C955" w14:textId="77777777" w:rsidR="00504111" w:rsidRPr="00CD6BA2" w:rsidRDefault="00504111" w:rsidP="00504111">
      <w:pPr>
        <w:jc w:val="center"/>
        <w:rPr>
          <w:sz w:val="24"/>
        </w:rPr>
      </w:pPr>
      <w:bookmarkStart w:id="0" w:name="1._Informações_Básicas"/>
      <w:bookmarkEnd w:id="0"/>
      <w:r w:rsidRPr="00CD6BA2">
        <w:rPr>
          <w:rFonts w:ascii="Garamond" w:hAnsi="Garamond" w:cs="Garamond"/>
          <w:b/>
          <w:sz w:val="24"/>
        </w:rPr>
        <w:t>ANEXO II</w:t>
      </w:r>
    </w:p>
    <w:p w14:paraId="765090A0" w14:textId="77777777" w:rsidR="00504111" w:rsidRPr="00CD6BA2" w:rsidRDefault="00504111" w:rsidP="00504111">
      <w:pPr>
        <w:ind w:left="282" w:right="170" w:hanging="1"/>
        <w:jc w:val="center"/>
        <w:rPr>
          <w:sz w:val="24"/>
        </w:rPr>
      </w:pPr>
      <w:r w:rsidRPr="00CD6BA2">
        <w:rPr>
          <w:rFonts w:ascii="Garamond" w:hAnsi="Garamond" w:cs="Garamond"/>
          <w:b/>
          <w:sz w:val="24"/>
        </w:rPr>
        <w:t>ESTUDO TÉCNICO PRELIMINAR</w:t>
      </w:r>
    </w:p>
    <w:p w14:paraId="0BC946A9" w14:textId="055B0C4E" w:rsidR="00504111" w:rsidRPr="00CD6BA2" w:rsidRDefault="00504111" w:rsidP="00504111">
      <w:pPr>
        <w:ind w:left="112" w:right="170"/>
        <w:jc w:val="center"/>
        <w:rPr>
          <w:sz w:val="24"/>
        </w:rPr>
      </w:pPr>
      <w:r w:rsidRPr="00CD6BA2">
        <w:rPr>
          <w:rFonts w:ascii="Garamond" w:hAnsi="Garamond" w:cs="Garamond"/>
          <w:b/>
          <w:sz w:val="24"/>
        </w:rPr>
        <w:t xml:space="preserve">PREGÃO ELETRÔNICO nº </w:t>
      </w:r>
      <w:r>
        <w:rPr>
          <w:rFonts w:ascii="Garamond" w:hAnsi="Garamond" w:cs="Garamond"/>
          <w:b/>
          <w:sz w:val="24"/>
        </w:rPr>
        <w:t>10</w:t>
      </w:r>
      <w:r w:rsidRPr="00CD6BA2">
        <w:rPr>
          <w:rFonts w:ascii="Garamond" w:hAnsi="Garamond" w:cs="Garamond"/>
          <w:b/>
          <w:sz w:val="24"/>
        </w:rPr>
        <w:t>/2024</w:t>
      </w:r>
    </w:p>
    <w:p w14:paraId="43A870AD" w14:textId="1EF19709" w:rsidR="00504111" w:rsidRPr="00CD6BA2" w:rsidRDefault="00504111" w:rsidP="00504111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  <w:lang w:eastAsia="pt-BR"/>
        </w:rPr>
      </w:pPr>
      <w:r w:rsidRPr="00CD6BA2">
        <w:rPr>
          <w:rFonts w:ascii="Garamond" w:hAnsi="Garamond" w:cs="Garamond"/>
          <w:b/>
          <w:bCs/>
          <w:sz w:val="24"/>
        </w:rPr>
        <w:t xml:space="preserve">PRC nº </w:t>
      </w:r>
      <w:r w:rsidR="00E442B7">
        <w:rPr>
          <w:rFonts w:ascii="Garamond" w:hAnsi="Garamond" w:cs="Garamond"/>
          <w:b/>
          <w:bCs/>
          <w:sz w:val="24"/>
        </w:rPr>
        <w:t>57/2024</w:t>
      </w:r>
    </w:p>
    <w:p w14:paraId="0BC743E9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384"/>
        </w:tabs>
        <w:spacing w:before="268"/>
        <w:rPr>
          <w:b/>
          <w:sz w:val="28"/>
          <w:szCs w:val="28"/>
        </w:rPr>
      </w:pPr>
      <w:r w:rsidRPr="00A4502F">
        <w:rPr>
          <w:b/>
          <w:spacing w:val="-1"/>
          <w:sz w:val="28"/>
          <w:szCs w:val="28"/>
        </w:rPr>
        <w:t>Informações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Básicas</w:t>
      </w:r>
    </w:p>
    <w:p w14:paraId="7684FB69" w14:textId="5BB28D7B" w:rsidR="005A60C6" w:rsidRPr="00A4502F" w:rsidRDefault="005A60C6" w:rsidP="005A60C6">
      <w:pPr>
        <w:spacing w:before="235"/>
        <w:ind w:left="114"/>
        <w:rPr>
          <w:sz w:val="28"/>
          <w:szCs w:val="28"/>
        </w:rPr>
      </w:pPr>
      <w:r w:rsidRPr="00A4502F">
        <w:rPr>
          <w:sz w:val="28"/>
          <w:szCs w:val="28"/>
        </w:rPr>
        <w:t>Número</w:t>
      </w:r>
      <w:r w:rsidRPr="00A4502F">
        <w:rPr>
          <w:spacing w:val="-3"/>
          <w:sz w:val="28"/>
          <w:szCs w:val="28"/>
        </w:rPr>
        <w:t xml:space="preserve"> </w:t>
      </w:r>
      <w:r w:rsidRPr="00A4502F">
        <w:rPr>
          <w:sz w:val="28"/>
          <w:szCs w:val="28"/>
        </w:rPr>
        <w:t>do</w:t>
      </w:r>
      <w:r w:rsidRPr="00A4502F">
        <w:rPr>
          <w:spacing w:val="-1"/>
          <w:sz w:val="28"/>
          <w:szCs w:val="28"/>
        </w:rPr>
        <w:t xml:space="preserve"> </w:t>
      </w:r>
      <w:r w:rsidRPr="00A4502F">
        <w:rPr>
          <w:sz w:val="28"/>
          <w:szCs w:val="28"/>
        </w:rPr>
        <w:t xml:space="preserve">processo: </w:t>
      </w:r>
      <w:r w:rsidR="00D35453">
        <w:rPr>
          <w:sz w:val="28"/>
          <w:szCs w:val="28"/>
        </w:rPr>
        <w:t>0819</w:t>
      </w:r>
      <w:r w:rsidRPr="00A4502F">
        <w:rPr>
          <w:sz w:val="28"/>
          <w:szCs w:val="28"/>
        </w:rPr>
        <w:t>/23</w:t>
      </w:r>
    </w:p>
    <w:p w14:paraId="66ADED11" w14:textId="77777777" w:rsidR="005A60C6" w:rsidRPr="00A4502F" w:rsidRDefault="005A60C6" w:rsidP="005A60C6">
      <w:pPr>
        <w:pStyle w:val="Corpodetexto"/>
        <w:rPr>
          <w:b w:val="0"/>
          <w:sz w:val="28"/>
          <w:szCs w:val="28"/>
        </w:rPr>
      </w:pPr>
    </w:p>
    <w:p w14:paraId="396CA42E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1" w:name="2._Descrição_da_necessidade"/>
      <w:bookmarkEnd w:id="1"/>
      <w:r w:rsidRPr="00A4502F">
        <w:rPr>
          <w:b/>
          <w:sz w:val="28"/>
          <w:szCs w:val="28"/>
        </w:rPr>
        <w:t>Descrição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necessidade</w:t>
      </w:r>
    </w:p>
    <w:p w14:paraId="539690A8" w14:textId="77777777" w:rsidR="00963BD0" w:rsidRDefault="00963BD0" w:rsidP="00963BD0">
      <w:pPr>
        <w:spacing w:before="235"/>
        <w:ind w:left="114"/>
        <w:jc w:val="both"/>
        <w:rPr>
          <w:sz w:val="28"/>
          <w:szCs w:val="28"/>
        </w:rPr>
      </w:pPr>
      <w:r w:rsidRPr="00963BD0">
        <w:rPr>
          <w:b/>
          <w:bCs/>
          <w:sz w:val="28"/>
          <w:szCs w:val="28"/>
        </w:rPr>
        <w:t>2.1-</w:t>
      </w:r>
      <w:r w:rsidRPr="00963BD0">
        <w:rPr>
          <w:sz w:val="28"/>
          <w:szCs w:val="28"/>
        </w:rPr>
        <w:t xml:space="preserve"> A contratação do seguro veicular se faz necessária tendo em vista que os veículos do município estão em constantes deslocamentos, tanto na sua área jurisdicional, como para outros municípios, sendo imprescindível a cobertura de seguros para eles, dando mais segurança ao atendimento e locomoção dos servidores e pacientes que são transportados para realização de consultas e procedimentos médicos e hospitalares através da Secretaria Municipal de Saúde de Leopoldina- MG.</w:t>
      </w:r>
      <w:r>
        <w:rPr>
          <w:sz w:val="28"/>
          <w:szCs w:val="28"/>
        </w:rPr>
        <w:t xml:space="preserve"> </w:t>
      </w:r>
    </w:p>
    <w:p w14:paraId="15A09448" w14:textId="655D9E80" w:rsidR="00963BD0" w:rsidRPr="00963BD0" w:rsidRDefault="00963BD0" w:rsidP="00963BD0">
      <w:pPr>
        <w:spacing w:before="235"/>
        <w:ind w:left="114"/>
        <w:jc w:val="both"/>
        <w:rPr>
          <w:sz w:val="28"/>
          <w:szCs w:val="28"/>
        </w:rPr>
      </w:pPr>
      <w:r w:rsidRPr="00963BD0">
        <w:rPr>
          <w:b/>
          <w:bCs/>
          <w:sz w:val="28"/>
          <w:szCs w:val="28"/>
        </w:rPr>
        <w:t>2.2-</w:t>
      </w:r>
      <w:r w:rsidRPr="00963BD0">
        <w:rPr>
          <w:sz w:val="28"/>
          <w:szCs w:val="28"/>
        </w:rPr>
        <w:t xml:space="preserve"> Considerando ainda que a vigência dos atuais seguros da frota da Secretaria Municipal de Saúde de Leopoldina encontra-se expirados, e havendo necessidade de abertura de um novo processo licitatório para manter a cobertura dos veículos deste termo de referência, considerando ainda a necessidade de proteção patrimonial para os veículos da Secretaria de Saúde, diante do acréscimo da frota, fato este que pode contribuir com o aumento de colisões e acidentes em geral.</w:t>
      </w:r>
    </w:p>
    <w:p w14:paraId="13E9DC1F" w14:textId="77777777" w:rsidR="005A60C6" w:rsidRPr="005A60C6" w:rsidRDefault="005A60C6" w:rsidP="005A60C6">
      <w:pPr>
        <w:pStyle w:val="Corpodetexto"/>
        <w:jc w:val="both"/>
        <w:rPr>
          <w:sz w:val="28"/>
          <w:szCs w:val="28"/>
        </w:rPr>
      </w:pPr>
    </w:p>
    <w:p w14:paraId="0DAE487D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2" w:name="3._Área_requisitante"/>
      <w:bookmarkEnd w:id="2"/>
      <w:r w:rsidRPr="00A4502F">
        <w:rPr>
          <w:b/>
          <w:sz w:val="28"/>
          <w:szCs w:val="28"/>
        </w:rPr>
        <w:t>Área</w:t>
      </w:r>
      <w:r w:rsidRPr="00A4502F">
        <w:rPr>
          <w:b/>
          <w:spacing w:val="-1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requisitante</w:t>
      </w:r>
    </w:p>
    <w:p w14:paraId="721F91DD" w14:textId="77777777" w:rsidR="005A60C6" w:rsidRPr="00A4502F" w:rsidRDefault="005A60C6" w:rsidP="005A60C6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402BBCCD" w14:textId="74DCCF0C" w:rsidR="005A60C6" w:rsidRPr="00A4502F" w:rsidRDefault="005A60C6" w:rsidP="005A60C6">
      <w:pPr>
        <w:pStyle w:val="Corpodetexto"/>
        <w:ind w:firstLine="114"/>
        <w:jc w:val="both"/>
        <w:rPr>
          <w:b w:val="0"/>
          <w:bCs w:val="0"/>
          <w:sz w:val="28"/>
          <w:szCs w:val="28"/>
        </w:rPr>
      </w:pPr>
      <w:r w:rsidRPr="00A4502F">
        <w:rPr>
          <w:b w:val="0"/>
          <w:bCs w:val="0"/>
          <w:sz w:val="28"/>
          <w:szCs w:val="28"/>
        </w:rPr>
        <w:t xml:space="preserve">Secretaria Municipal de Saúde </w:t>
      </w:r>
      <w:r w:rsidR="00963BD0">
        <w:rPr>
          <w:b w:val="0"/>
          <w:bCs w:val="0"/>
          <w:sz w:val="28"/>
          <w:szCs w:val="28"/>
        </w:rPr>
        <w:t>– Setor de Veículos</w:t>
      </w:r>
    </w:p>
    <w:p w14:paraId="68F6E581" w14:textId="77777777" w:rsidR="005A60C6" w:rsidRPr="00A4502F" w:rsidRDefault="005A60C6" w:rsidP="005A60C6">
      <w:pPr>
        <w:pStyle w:val="Corpodetexto"/>
        <w:spacing w:before="1"/>
        <w:rPr>
          <w:sz w:val="28"/>
          <w:szCs w:val="28"/>
        </w:rPr>
      </w:pPr>
    </w:p>
    <w:p w14:paraId="62CF6851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bookmarkStart w:id="3" w:name="4._Descrição_dos_Requisitos_da_Contrataç"/>
      <w:bookmarkEnd w:id="3"/>
      <w:r w:rsidRPr="00A4502F">
        <w:rPr>
          <w:b/>
          <w:sz w:val="28"/>
          <w:szCs w:val="28"/>
        </w:rPr>
        <w:t>Descrição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dos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Requisitos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</w:p>
    <w:p w14:paraId="49E1DF31" w14:textId="77777777" w:rsidR="005A60C6" w:rsidRPr="00A4502F" w:rsidRDefault="005A60C6" w:rsidP="005A60C6">
      <w:pPr>
        <w:pStyle w:val="PargrafodaLista"/>
        <w:tabs>
          <w:tab w:val="left" w:pos="384"/>
        </w:tabs>
        <w:spacing w:before="1"/>
        <w:ind w:firstLine="0"/>
        <w:rPr>
          <w:b/>
          <w:sz w:val="28"/>
          <w:szCs w:val="28"/>
        </w:rPr>
      </w:pPr>
    </w:p>
    <w:p w14:paraId="0BAF2EDA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.1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  <w:lang w:val="pt-BR"/>
        </w:rPr>
        <w:t xml:space="preserve"> </w:t>
      </w:r>
      <w:r w:rsidRPr="00963BD0">
        <w:rPr>
          <w:bCs/>
          <w:sz w:val="28"/>
          <w:szCs w:val="28"/>
        </w:rPr>
        <w:t>Honrar os bônus adquiridos no contrato vigente;</w:t>
      </w:r>
    </w:p>
    <w:p w14:paraId="5AA50B61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.2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  <w:lang w:val="pt-BR"/>
        </w:rPr>
        <w:t xml:space="preserve"> </w:t>
      </w:r>
      <w:r w:rsidRPr="00963BD0">
        <w:rPr>
          <w:bCs/>
          <w:sz w:val="28"/>
          <w:szCs w:val="28"/>
        </w:rPr>
        <w:t xml:space="preserve">Prestar assistência 24 horas; </w:t>
      </w:r>
    </w:p>
    <w:p w14:paraId="08B26C32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.3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sz w:val="28"/>
          <w:szCs w:val="28"/>
          <w:lang w:val="pt-BR"/>
        </w:rPr>
        <w:t xml:space="preserve"> </w:t>
      </w:r>
      <w:r w:rsidRPr="00963BD0">
        <w:rPr>
          <w:bCs/>
          <w:sz w:val="28"/>
          <w:szCs w:val="28"/>
        </w:rPr>
        <w:t xml:space="preserve">Especificar na proposta valor da importância segurada; </w:t>
      </w:r>
    </w:p>
    <w:p w14:paraId="3FED797B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.4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  <w:lang w:val="pt-BR"/>
        </w:rPr>
        <w:t xml:space="preserve"> </w:t>
      </w:r>
      <w:r w:rsidRPr="00963BD0">
        <w:rPr>
          <w:bCs/>
          <w:sz w:val="28"/>
          <w:szCs w:val="28"/>
        </w:rPr>
        <w:t xml:space="preserve">Enviar um representante no prazo de 24 horas, para atender aos chamados </w:t>
      </w:r>
      <w:r w:rsidRPr="00963BD0">
        <w:rPr>
          <w:bCs/>
          <w:sz w:val="28"/>
          <w:szCs w:val="28"/>
          <w:lang w:val="pt-BR"/>
        </w:rPr>
        <w:t>da Secretaria Municipal de Saúde</w:t>
      </w:r>
      <w:r w:rsidRPr="00963BD0">
        <w:rPr>
          <w:bCs/>
          <w:sz w:val="28"/>
          <w:szCs w:val="28"/>
        </w:rPr>
        <w:t>, sempre que se fizer necessário;</w:t>
      </w:r>
    </w:p>
    <w:p w14:paraId="145A29D2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.5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  <w:lang w:val="pt-BR"/>
        </w:rPr>
        <w:t xml:space="preserve"> </w:t>
      </w:r>
      <w:r w:rsidRPr="00963BD0">
        <w:rPr>
          <w:bCs/>
          <w:sz w:val="28"/>
          <w:szCs w:val="28"/>
        </w:rPr>
        <w:t>Adotas as providências necessárias ao pagamento da indenização devida obedecendo aos prazos estabelecidos pela SUSEP</w:t>
      </w:r>
      <w:r w:rsidRPr="00963BD0">
        <w:rPr>
          <w:bCs/>
          <w:sz w:val="28"/>
          <w:szCs w:val="28"/>
          <w:lang w:val="pt-BR"/>
        </w:rPr>
        <w:t xml:space="preserve"> </w:t>
      </w:r>
      <w:r w:rsidRPr="00963BD0">
        <w:rPr>
          <w:bCs/>
          <w:sz w:val="28"/>
          <w:szCs w:val="28"/>
        </w:rPr>
        <w:t xml:space="preserve">(Superintendência de Seguros Privados) após a entrega, por parte </w:t>
      </w:r>
      <w:r w:rsidRPr="00963BD0">
        <w:rPr>
          <w:bCs/>
          <w:sz w:val="28"/>
          <w:szCs w:val="28"/>
          <w:lang w:val="pt-BR"/>
        </w:rPr>
        <w:t>da secretaria de saúde</w:t>
      </w:r>
      <w:r w:rsidRPr="00963BD0">
        <w:rPr>
          <w:bCs/>
          <w:sz w:val="28"/>
          <w:szCs w:val="28"/>
        </w:rPr>
        <w:t xml:space="preserve"> de todos os documentos comprobatórios da ocorrência do sinistro;</w:t>
      </w:r>
    </w:p>
    <w:p w14:paraId="6203115D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.6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  <w:lang w:val="pt-BR"/>
        </w:rPr>
        <w:t xml:space="preserve"> </w:t>
      </w:r>
      <w:r w:rsidRPr="00963BD0">
        <w:rPr>
          <w:bCs/>
          <w:sz w:val="28"/>
          <w:szCs w:val="28"/>
        </w:rPr>
        <w:t xml:space="preserve">Permanecer como único e total responsável, perante </w:t>
      </w:r>
      <w:r w:rsidRPr="00963BD0">
        <w:rPr>
          <w:bCs/>
          <w:sz w:val="28"/>
          <w:szCs w:val="28"/>
          <w:lang w:val="pt-BR"/>
        </w:rPr>
        <w:t>a Secretaria de Saúde</w:t>
      </w:r>
      <w:r w:rsidRPr="00963BD0">
        <w:rPr>
          <w:bCs/>
          <w:sz w:val="28"/>
          <w:szCs w:val="28"/>
        </w:rPr>
        <w:t xml:space="preserve"> pela cobertura do seguro contratado, inclusive do ponto de vista técnico, </w:t>
      </w:r>
      <w:r w:rsidRPr="00963BD0">
        <w:rPr>
          <w:bCs/>
          <w:sz w:val="28"/>
          <w:szCs w:val="28"/>
        </w:rPr>
        <w:lastRenderedPageBreak/>
        <w:t>respondendo pela quantidade e presteza no atendimento, principalmente quando da regulação dos sinistros porventura ocorridos e quanto ao pagamento da indenização devida;</w:t>
      </w:r>
    </w:p>
    <w:p w14:paraId="2ABDFFD8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.7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  <w:lang w:val="pt-BR"/>
        </w:rPr>
        <w:t xml:space="preserve"> </w:t>
      </w:r>
      <w:r w:rsidRPr="00963BD0">
        <w:rPr>
          <w:bCs/>
          <w:sz w:val="28"/>
          <w:szCs w:val="28"/>
        </w:rPr>
        <w:t>Havendo sinistro que obrigue a realização de serviços, estes deverão ser executados obrigatoriamente em concessionária autorizada ou empresa credenciada indicada pela Seguradora, observando que a reposição de peças será executada utilizando-se de peças originais;</w:t>
      </w:r>
    </w:p>
    <w:p w14:paraId="560CB9E4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.8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  <w:lang w:val="pt-BR"/>
        </w:rPr>
        <w:t xml:space="preserve"> </w:t>
      </w:r>
      <w:r w:rsidRPr="00963BD0">
        <w:rPr>
          <w:bCs/>
          <w:sz w:val="28"/>
          <w:szCs w:val="28"/>
        </w:rPr>
        <w:t xml:space="preserve">Prover condições que possibilitem o atendimento dos serviços a partir da data de sua assinatura do contrato; </w:t>
      </w:r>
    </w:p>
    <w:p w14:paraId="4144310D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.9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  <w:lang w:val="pt-BR"/>
        </w:rPr>
        <w:t xml:space="preserve"> </w:t>
      </w:r>
      <w:r w:rsidRPr="00963BD0">
        <w:rPr>
          <w:bCs/>
          <w:sz w:val="28"/>
          <w:szCs w:val="28"/>
        </w:rPr>
        <w:t>Realizar o objeto do contrato em estrita observância ao expresso e previamente autorizado pel</w:t>
      </w:r>
      <w:r w:rsidRPr="00963BD0">
        <w:rPr>
          <w:bCs/>
          <w:sz w:val="28"/>
          <w:szCs w:val="28"/>
          <w:lang w:val="pt-BR"/>
        </w:rPr>
        <w:t>a Secretaria de Saúde</w:t>
      </w:r>
      <w:r w:rsidRPr="00963BD0">
        <w:rPr>
          <w:bCs/>
          <w:sz w:val="28"/>
          <w:szCs w:val="28"/>
        </w:rPr>
        <w:t xml:space="preserve">; </w:t>
      </w:r>
    </w:p>
    <w:p w14:paraId="701A95AA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.10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Prestar informações e esclarecimentos que venham a ser solicitados pelo </w:t>
      </w:r>
      <w:r w:rsidRPr="00963BD0">
        <w:rPr>
          <w:bCs/>
          <w:sz w:val="28"/>
          <w:szCs w:val="28"/>
          <w:lang w:val="pt-BR"/>
        </w:rPr>
        <w:t>Secretaria de Saúde</w:t>
      </w:r>
      <w:r w:rsidRPr="00963BD0">
        <w:rPr>
          <w:bCs/>
          <w:sz w:val="28"/>
          <w:szCs w:val="28"/>
        </w:rPr>
        <w:t xml:space="preserve">, atendendo de imediato às reclamações; </w:t>
      </w:r>
    </w:p>
    <w:p w14:paraId="46EC81B6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.11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Manter entendimento com </w:t>
      </w:r>
      <w:r w:rsidRPr="00963BD0">
        <w:rPr>
          <w:bCs/>
          <w:sz w:val="28"/>
          <w:szCs w:val="28"/>
          <w:lang w:val="pt-BR"/>
        </w:rPr>
        <w:t>a Secretaria de Saúde</w:t>
      </w:r>
      <w:r w:rsidRPr="00963BD0">
        <w:rPr>
          <w:bCs/>
          <w:sz w:val="28"/>
          <w:szCs w:val="28"/>
        </w:rPr>
        <w:t>, objetivando evitar transtornos nos atendimentos, mantendo sempre a Instituição informada de dados relevantes;</w:t>
      </w:r>
    </w:p>
    <w:p w14:paraId="7A38ECC5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.12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Responsabilizar-se pelas despesas com o cumprimento das obrigações sociais, civis, fiscais, tributárias e trabalhistas, decorrente a execução total deste contrato, correndo todas por sua exclusiva conta, inexistindo qualquer tipo de solidariedade do contratante para com estas obrigações; </w:t>
      </w:r>
    </w:p>
    <w:p w14:paraId="74E0309B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.13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Cumprir todas as legislações federais, estaduais e municipais pertinentes e vigentes durante a execução do contrato, sendo a única responsável por prejuízos decorrentes de infrações a que der causa; </w:t>
      </w:r>
    </w:p>
    <w:p w14:paraId="57B5B201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.14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Arcar com todas as despesas referentes à mão-de-obra, transportes, equipamentos auxiliares, seguros, taxas, tributos, incidências fiscais e contribuições de qualquer natureza ou espécie, encargos sociais, contribuições para a Previdência Social e demais despesas diretas ou indiretas inerentes aos serviços e quaisquer outros encargos necessários à perfeita execução de entrega do objeto do instrumento contratual, inclusive quanto à criação de novos encargos, ficando o </w:t>
      </w:r>
      <w:r w:rsidRPr="00963BD0">
        <w:rPr>
          <w:bCs/>
          <w:sz w:val="28"/>
          <w:szCs w:val="28"/>
          <w:lang w:val="pt-BR"/>
        </w:rPr>
        <w:t>Secretaria de Saúde</w:t>
      </w:r>
      <w:r w:rsidRPr="00963BD0">
        <w:rPr>
          <w:bCs/>
          <w:sz w:val="28"/>
          <w:szCs w:val="28"/>
        </w:rPr>
        <w:t xml:space="preserve"> excluído de qualquer solidariedade e responsabilidade civil, penal, fiscal, tributária ou trabalhista;</w:t>
      </w:r>
    </w:p>
    <w:p w14:paraId="707AA867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.15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Não assumir quaisquer despesas em nome e por conta do </w:t>
      </w:r>
      <w:r w:rsidRPr="00963BD0">
        <w:rPr>
          <w:bCs/>
          <w:sz w:val="28"/>
          <w:szCs w:val="28"/>
          <w:lang w:val="pt-BR"/>
        </w:rPr>
        <w:t>Secretaria de Saúde</w:t>
      </w:r>
      <w:r w:rsidRPr="00963BD0">
        <w:rPr>
          <w:bCs/>
          <w:sz w:val="28"/>
          <w:szCs w:val="28"/>
        </w:rPr>
        <w:t xml:space="preserve">, sem expressa autorização; </w:t>
      </w:r>
    </w:p>
    <w:p w14:paraId="2C9B61AB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  <w:lang w:val="pt-BR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.16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Manter durante a execução do contrato, todas as condições de habilitação e qualificação exigidas no ato convocatório, em especial a sua regularidade fiscal</w:t>
      </w:r>
      <w:r w:rsidRPr="00963BD0">
        <w:rPr>
          <w:bCs/>
          <w:sz w:val="28"/>
          <w:szCs w:val="28"/>
          <w:lang w:val="pt-BR"/>
        </w:rPr>
        <w:t>;</w:t>
      </w:r>
    </w:p>
    <w:p w14:paraId="5FFEA679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.17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Ressarcir os eventuais prejuízos causados </w:t>
      </w:r>
      <w:r w:rsidRPr="00963BD0">
        <w:rPr>
          <w:bCs/>
          <w:sz w:val="28"/>
          <w:szCs w:val="28"/>
          <w:lang w:val="pt-BR"/>
        </w:rPr>
        <w:t>à Secretaria de Saúde</w:t>
      </w:r>
      <w:r w:rsidRPr="00963BD0">
        <w:rPr>
          <w:bCs/>
          <w:sz w:val="28"/>
          <w:szCs w:val="28"/>
        </w:rPr>
        <w:t xml:space="preserve"> e/ou a terceiros, provocados por ineficiência ou irregularidades cometidas por seus empregados ou prepostos na execução dos serviços contratados, exceto em casos fortuitos ou de força maior contemplados no Código Civil Brasileiro, isentando </w:t>
      </w:r>
      <w:r w:rsidRPr="00963BD0">
        <w:rPr>
          <w:bCs/>
          <w:sz w:val="28"/>
          <w:szCs w:val="28"/>
        </w:rPr>
        <w:lastRenderedPageBreak/>
        <w:t xml:space="preserve">em qualquer caso o contratante em toda e qualquer reclamação que possa surgir em decorrência de prejuízo; </w:t>
      </w:r>
    </w:p>
    <w:p w14:paraId="4745697E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.18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Responsabilizar-se por quaisquer danos que venha a causar a terceiros ou ao patrimônio </w:t>
      </w:r>
      <w:r w:rsidRPr="00963BD0">
        <w:rPr>
          <w:bCs/>
          <w:sz w:val="28"/>
          <w:szCs w:val="28"/>
          <w:lang w:val="pt-BR"/>
        </w:rPr>
        <w:t>da Secretaria de Saúde</w:t>
      </w:r>
      <w:r w:rsidRPr="00963BD0">
        <w:rPr>
          <w:bCs/>
          <w:sz w:val="28"/>
          <w:szCs w:val="28"/>
        </w:rPr>
        <w:t>, reparando às suas custas os mesmos, durante ou após a execução dos serviços contratados sem que lhe caiba nenhuma indenização por parte da Contratante;</w:t>
      </w:r>
    </w:p>
    <w:p w14:paraId="4CECD213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.19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Responder civilmente, pelos atos praticados por seus empregados e prepostos, quando da execução do objeto deste instrumento, suportando os ônus decorrentes de quaisquer danos materiais e morais, por eles causados a bens e</w:t>
      </w:r>
      <w:r w:rsidRPr="00963BD0">
        <w:rPr>
          <w:bCs/>
          <w:sz w:val="28"/>
          <w:szCs w:val="28"/>
          <w:lang w:val="pt-BR"/>
        </w:rPr>
        <w:t xml:space="preserve"> </w:t>
      </w:r>
      <w:r w:rsidRPr="00963BD0">
        <w:rPr>
          <w:bCs/>
          <w:sz w:val="28"/>
          <w:szCs w:val="28"/>
        </w:rPr>
        <w:t xml:space="preserve">pessoas, sem prejuízo do direito de regresso; </w:t>
      </w:r>
    </w:p>
    <w:p w14:paraId="344411CC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.20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Manter sigilo total não divulgando quaisquer informações a que tenha acesso em virtude dos trabalhos a serem executados ou de que tenha tomado conhecimento em decorrência da execução do contrato, sem autorização, por escrito, </w:t>
      </w:r>
      <w:r w:rsidRPr="00963BD0">
        <w:rPr>
          <w:bCs/>
          <w:sz w:val="28"/>
          <w:szCs w:val="28"/>
          <w:lang w:val="pt-BR"/>
        </w:rPr>
        <w:t>da Secretaria de Saúde</w:t>
      </w:r>
      <w:r w:rsidRPr="00963BD0">
        <w:rPr>
          <w:bCs/>
          <w:sz w:val="28"/>
          <w:szCs w:val="28"/>
        </w:rPr>
        <w:t xml:space="preserve">, sob pena de aplicação das sanções cabíveis; </w:t>
      </w:r>
    </w:p>
    <w:p w14:paraId="326B925B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.21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Responder pelo sigilo de todas as informações a que tiver acesso em decorrência do objeto desta contratação; </w:t>
      </w:r>
    </w:p>
    <w:p w14:paraId="63DA7F54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.22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Sob nenhuma hipótese, veicular publicidade ou qualquer outra informação acerca do conteúdo do contrato, sem prévia autorização da contratante, bem como transferir a responsabilidade da contratada para outras empresas; </w:t>
      </w:r>
    </w:p>
    <w:p w14:paraId="5053A44A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.23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Prestar informações e esclarecimentos </w:t>
      </w:r>
      <w:r w:rsidRPr="00963BD0">
        <w:rPr>
          <w:bCs/>
          <w:sz w:val="28"/>
          <w:szCs w:val="28"/>
          <w:lang w:val="pt-BR"/>
        </w:rPr>
        <w:t xml:space="preserve">à Secretaria de Saúde </w:t>
      </w:r>
      <w:r w:rsidRPr="00963BD0">
        <w:rPr>
          <w:bCs/>
          <w:sz w:val="28"/>
          <w:szCs w:val="28"/>
        </w:rPr>
        <w:t xml:space="preserve">sobre eventuais atos ou fatos noticiados que envolvam a contratada, independentemente de solicitação; </w:t>
      </w:r>
    </w:p>
    <w:p w14:paraId="33D27E81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.24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Responder por quaisquer danos causados </w:t>
      </w:r>
      <w:r w:rsidRPr="00963BD0">
        <w:rPr>
          <w:bCs/>
          <w:sz w:val="28"/>
          <w:szCs w:val="28"/>
          <w:lang w:val="pt-BR"/>
        </w:rPr>
        <w:t>à Secretaria de Saúde</w:t>
      </w:r>
      <w:r w:rsidRPr="00963BD0">
        <w:rPr>
          <w:bCs/>
          <w:sz w:val="28"/>
          <w:szCs w:val="28"/>
        </w:rPr>
        <w:t xml:space="preserve"> ou a terceiros, decorrentes de sua culpa ou seu dolo na execução do contrato; a fiscalização ou o acompanhamento do contrato pelo </w:t>
      </w:r>
      <w:r w:rsidRPr="00963BD0">
        <w:rPr>
          <w:bCs/>
          <w:sz w:val="28"/>
          <w:szCs w:val="28"/>
          <w:lang w:val="pt-BR"/>
        </w:rPr>
        <w:t>Secretaria</w:t>
      </w:r>
      <w:r w:rsidRPr="00963BD0">
        <w:rPr>
          <w:bCs/>
          <w:sz w:val="28"/>
          <w:szCs w:val="28"/>
        </w:rPr>
        <w:t xml:space="preserve"> não reduzirão ou excluirão a responsabilidade da contratada. </w:t>
      </w:r>
    </w:p>
    <w:p w14:paraId="2D4BE99D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.25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Solucionar todos os eventuais problemas pertinentes ou relacionados com o Contrato, mesmo que para isso outra solução não prevista, tenha que ser apresentada para aprovação e implementação, sem ônus adicionais para o </w:t>
      </w:r>
      <w:r w:rsidRPr="00963BD0">
        <w:rPr>
          <w:bCs/>
          <w:sz w:val="28"/>
          <w:szCs w:val="28"/>
          <w:lang w:val="pt-BR"/>
        </w:rPr>
        <w:t>Secretaria de Saúde</w:t>
      </w:r>
      <w:r w:rsidRPr="00963BD0">
        <w:rPr>
          <w:bCs/>
          <w:sz w:val="28"/>
          <w:szCs w:val="28"/>
        </w:rPr>
        <w:t xml:space="preserve">, desde que de responsabilidade da contratada; </w:t>
      </w:r>
    </w:p>
    <w:p w14:paraId="544E0234" w14:textId="77777777" w:rsidR="00963BD0" w:rsidRPr="00963BD0" w:rsidRDefault="00963BD0" w:rsidP="003C1F5A">
      <w:pPr>
        <w:pStyle w:val="Recuodecorpodetexto"/>
        <w:ind w:left="142"/>
        <w:jc w:val="both"/>
        <w:rPr>
          <w:b/>
          <w:bCs/>
          <w:sz w:val="28"/>
          <w:szCs w:val="28"/>
        </w:rPr>
      </w:pPr>
      <w:r w:rsidRPr="00963BD0">
        <w:rPr>
          <w:b/>
          <w:bCs/>
          <w:sz w:val="28"/>
          <w:szCs w:val="28"/>
          <w:lang w:val="pt-BR"/>
        </w:rPr>
        <w:t>4</w:t>
      </w:r>
      <w:r w:rsidRPr="00963BD0">
        <w:rPr>
          <w:b/>
          <w:bCs/>
          <w:sz w:val="28"/>
          <w:szCs w:val="28"/>
        </w:rPr>
        <w:t>.26</w:t>
      </w:r>
      <w:r w:rsidRPr="00963BD0">
        <w:rPr>
          <w:b/>
          <w:bCs/>
          <w:sz w:val="28"/>
          <w:szCs w:val="28"/>
          <w:lang w:val="pt-BR"/>
        </w:rPr>
        <w:t>-</w:t>
      </w:r>
      <w:r w:rsidRPr="00963BD0">
        <w:rPr>
          <w:bCs/>
          <w:sz w:val="28"/>
          <w:szCs w:val="28"/>
        </w:rPr>
        <w:t xml:space="preserve"> Realizar o objeto do contrato em estrita observância ao expresso e previamente autorizado pelo </w:t>
      </w:r>
      <w:r w:rsidRPr="00963BD0">
        <w:rPr>
          <w:bCs/>
          <w:sz w:val="28"/>
          <w:szCs w:val="28"/>
          <w:lang w:val="pt-BR"/>
        </w:rPr>
        <w:t>Secretaria de Saúde</w:t>
      </w:r>
      <w:r w:rsidRPr="00963BD0">
        <w:rPr>
          <w:bCs/>
          <w:sz w:val="28"/>
          <w:szCs w:val="28"/>
        </w:rPr>
        <w:t>.</w:t>
      </w:r>
    </w:p>
    <w:p w14:paraId="58BC834F" w14:textId="77777777" w:rsidR="005A60C6" w:rsidRPr="00A4502F" w:rsidRDefault="005A60C6" w:rsidP="005A60C6">
      <w:pPr>
        <w:tabs>
          <w:tab w:val="left" w:pos="384"/>
        </w:tabs>
        <w:spacing w:before="1"/>
        <w:ind w:left="114"/>
        <w:jc w:val="both"/>
        <w:rPr>
          <w:b/>
          <w:sz w:val="28"/>
          <w:szCs w:val="28"/>
        </w:rPr>
      </w:pPr>
    </w:p>
    <w:p w14:paraId="53065879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bookmarkStart w:id="4" w:name="5._Levantamento_de_Mercado"/>
      <w:bookmarkEnd w:id="4"/>
      <w:r w:rsidRPr="00A4502F">
        <w:rPr>
          <w:b/>
          <w:sz w:val="28"/>
          <w:szCs w:val="28"/>
        </w:rPr>
        <w:t>Levantamento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de</w:t>
      </w:r>
      <w:r w:rsidRPr="00A4502F">
        <w:rPr>
          <w:b/>
          <w:spacing w:val="-10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Mercado</w:t>
      </w:r>
    </w:p>
    <w:p w14:paraId="357CED94" w14:textId="77777777" w:rsidR="005A60C6" w:rsidRPr="00A4502F" w:rsidRDefault="005A60C6" w:rsidP="005A60C6">
      <w:pPr>
        <w:pStyle w:val="PargrafodaLista"/>
        <w:tabs>
          <w:tab w:val="left" w:pos="384"/>
        </w:tabs>
        <w:spacing w:before="1"/>
        <w:ind w:firstLine="0"/>
        <w:rPr>
          <w:b/>
          <w:sz w:val="28"/>
          <w:szCs w:val="28"/>
        </w:rPr>
      </w:pPr>
    </w:p>
    <w:p w14:paraId="14B31585" w14:textId="77777777" w:rsidR="005A60C6" w:rsidRDefault="005A60C6" w:rsidP="005A60C6">
      <w:pPr>
        <w:ind w:left="114"/>
        <w:jc w:val="both"/>
        <w:rPr>
          <w:sz w:val="28"/>
          <w:szCs w:val="28"/>
        </w:rPr>
      </w:pPr>
      <w:r w:rsidRPr="00A4502F">
        <w:rPr>
          <w:sz w:val="28"/>
          <w:szCs w:val="28"/>
        </w:rPr>
        <w:t xml:space="preserve">O valor de referência do bem a ser adquirido através da presente contratação, foi obtido através de Propostas Comerciais de fornecedores do ramo do objeto, pesquisas em bases de sistemas de compras públicas e pesquisa em mídia especializada, sítios eletrônicos ou de domínio amplo. </w:t>
      </w:r>
      <w:r w:rsidRPr="00A4502F">
        <w:rPr>
          <w:iCs/>
          <w:sz w:val="28"/>
          <w:szCs w:val="28"/>
        </w:rPr>
        <w:t xml:space="preserve">O fornecedor será escolhido dentre aqueles que atenderem aos requisitos exigidos deste ETP e </w:t>
      </w:r>
      <w:r w:rsidRPr="00A4502F">
        <w:rPr>
          <w:iCs/>
          <w:sz w:val="28"/>
          <w:szCs w:val="28"/>
        </w:rPr>
        <w:lastRenderedPageBreak/>
        <w:t xml:space="preserve">oferecer a proposta mais vantajosa. </w:t>
      </w:r>
      <w:r w:rsidRPr="00A4502F">
        <w:rPr>
          <w:sz w:val="28"/>
          <w:szCs w:val="28"/>
        </w:rPr>
        <w:t>A possibilidade para aquisição desses materiais é através de licitação modalidade pregão</w:t>
      </w:r>
      <w:r>
        <w:rPr>
          <w:sz w:val="28"/>
          <w:szCs w:val="28"/>
        </w:rPr>
        <w:t xml:space="preserve"> eletrônico</w:t>
      </w:r>
      <w:r w:rsidRPr="00A4502F">
        <w:rPr>
          <w:sz w:val="28"/>
          <w:szCs w:val="28"/>
        </w:rPr>
        <w:t xml:space="preserve">. </w:t>
      </w:r>
    </w:p>
    <w:p w14:paraId="3A23FEE1" w14:textId="77777777" w:rsidR="00963BD0" w:rsidRDefault="00963BD0" w:rsidP="005A60C6">
      <w:pPr>
        <w:ind w:left="114"/>
        <w:jc w:val="both"/>
        <w:rPr>
          <w:sz w:val="28"/>
          <w:szCs w:val="28"/>
        </w:rPr>
      </w:pPr>
    </w:p>
    <w:p w14:paraId="1E288847" w14:textId="77777777" w:rsidR="00963BD0" w:rsidRPr="00A4502F" w:rsidRDefault="00963BD0" w:rsidP="005A60C6">
      <w:pPr>
        <w:ind w:left="114"/>
        <w:jc w:val="both"/>
        <w:rPr>
          <w:sz w:val="28"/>
          <w:szCs w:val="28"/>
        </w:rPr>
      </w:pPr>
    </w:p>
    <w:p w14:paraId="354D3F1F" w14:textId="77777777" w:rsidR="005A60C6" w:rsidRPr="00A4502F" w:rsidRDefault="005A60C6" w:rsidP="005A60C6">
      <w:pPr>
        <w:pStyle w:val="Corpodetexto"/>
        <w:rPr>
          <w:sz w:val="28"/>
          <w:szCs w:val="28"/>
        </w:rPr>
      </w:pPr>
    </w:p>
    <w:p w14:paraId="6F7B5DC1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5" w:name="6._Descrição_da_solução_como_um_todo"/>
      <w:bookmarkEnd w:id="5"/>
      <w:r w:rsidRPr="00A4502F">
        <w:rPr>
          <w:b/>
          <w:sz w:val="28"/>
          <w:szCs w:val="28"/>
        </w:rPr>
        <w:t>Descrição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solução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como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um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todo</w:t>
      </w:r>
    </w:p>
    <w:p w14:paraId="6AC8989E" w14:textId="77777777" w:rsidR="005A60C6" w:rsidRPr="00A4502F" w:rsidRDefault="005A60C6" w:rsidP="005A60C6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2BE8B231" w14:textId="7B244431" w:rsidR="0029721D" w:rsidRDefault="005A60C6" w:rsidP="0029721D">
      <w:pPr>
        <w:pStyle w:val="Recuodecorpodetexto"/>
        <w:ind w:left="114"/>
        <w:jc w:val="both"/>
        <w:rPr>
          <w:bCs/>
          <w:sz w:val="28"/>
          <w:szCs w:val="28"/>
        </w:rPr>
      </w:pPr>
      <w:r w:rsidRPr="00A4502F">
        <w:rPr>
          <w:bCs/>
          <w:sz w:val="28"/>
          <w:szCs w:val="28"/>
        </w:rPr>
        <w:t xml:space="preserve">O detalhamento contido neste ETP, assegurará a </w:t>
      </w:r>
      <w:bookmarkStart w:id="6" w:name="_Hlk159573483"/>
      <w:r w:rsidR="0029721D" w:rsidRPr="0029721D">
        <w:rPr>
          <w:bCs/>
          <w:sz w:val="28"/>
          <w:szCs w:val="28"/>
        </w:rPr>
        <w:t>Contratação de seguro veicular para os carros pertencentes a frota da Secretaria Municipal de Saúde de Leopoldina, com cobertura contra danos materiais resultantes de sinistros de roubo, furto, colisão, incêndio, danos morais/estéticos, danos causados pela natureza e assistência 24 horas e demais condições constantes do detalhamento do objeto.</w:t>
      </w:r>
      <w:bookmarkEnd w:id="6"/>
    </w:p>
    <w:p w14:paraId="6EB64BF7" w14:textId="77777777" w:rsidR="0029721D" w:rsidRDefault="0029721D" w:rsidP="0029721D">
      <w:pPr>
        <w:pStyle w:val="Recuodecorpodetexto"/>
        <w:ind w:left="114"/>
        <w:jc w:val="both"/>
        <w:rPr>
          <w:bCs/>
          <w:sz w:val="28"/>
          <w:szCs w:val="28"/>
        </w:rPr>
      </w:pPr>
    </w:p>
    <w:p w14:paraId="3C5E4A6C" w14:textId="1F5CEFB5" w:rsidR="005A60C6" w:rsidRPr="00A4502F" w:rsidRDefault="005A60C6" w:rsidP="0029721D">
      <w:pPr>
        <w:pStyle w:val="Recuodecorpodetexto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Estimativa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das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Quantidades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serem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Contratadas</w:t>
      </w:r>
    </w:p>
    <w:p w14:paraId="0859F066" w14:textId="77777777" w:rsidR="005A60C6" w:rsidRPr="00A4502F" w:rsidRDefault="005A60C6" w:rsidP="005A60C6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7D682063" w14:textId="77777777" w:rsidR="005A60C6" w:rsidRPr="00A4502F" w:rsidRDefault="005A60C6" w:rsidP="0029721D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A4502F">
        <w:rPr>
          <w:b w:val="0"/>
          <w:bCs w:val="0"/>
          <w:sz w:val="28"/>
          <w:szCs w:val="28"/>
        </w:rPr>
        <w:t>Os quantitativos a serem adquiridos, objetos do presente estudo, foram definidos tendo em vista a</w:t>
      </w:r>
      <w:r w:rsidRPr="00A4502F">
        <w:rPr>
          <w:b w:val="0"/>
          <w:bCs w:val="0"/>
          <w:sz w:val="28"/>
          <w:szCs w:val="28"/>
          <w:lang w:val="pt-BR"/>
        </w:rPr>
        <w:t>o planejamento feito pelo Secretaria Municipal de Saúde.</w:t>
      </w:r>
    </w:p>
    <w:p w14:paraId="1EAF8408" w14:textId="77777777" w:rsidR="005A60C6" w:rsidRPr="00A4502F" w:rsidRDefault="005A60C6" w:rsidP="005A60C6">
      <w:pPr>
        <w:pStyle w:val="Corpodetexto"/>
        <w:spacing w:before="2"/>
        <w:rPr>
          <w:b w:val="0"/>
          <w:bCs w:val="0"/>
          <w:sz w:val="28"/>
          <w:szCs w:val="28"/>
          <w:lang w:val="pt-BR"/>
        </w:rPr>
      </w:pPr>
    </w:p>
    <w:p w14:paraId="4E68E95E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7" w:name="8._Estimativa_do_Valor_da_Contratação"/>
      <w:bookmarkEnd w:id="7"/>
      <w:r w:rsidRPr="00A4502F">
        <w:rPr>
          <w:b/>
          <w:sz w:val="28"/>
          <w:szCs w:val="28"/>
        </w:rPr>
        <w:t>Estimativa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do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Valor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</w:p>
    <w:p w14:paraId="29CD9969" w14:textId="77777777" w:rsidR="005A60C6" w:rsidRPr="00A4502F" w:rsidRDefault="005A60C6" w:rsidP="005A60C6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4F8317F3" w14:textId="0EDD0542" w:rsidR="005A60C6" w:rsidRPr="00A4502F" w:rsidRDefault="005A60C6" w:rsidP="005A60C6">
      <w:pPr>
        <w:ind w:left="114"/>
        <w:jc w:val="both"/>
        <w:rPr>
          <w:sz w:val="28"/>
          <w:szCs w:val="28"/>
        </w:rPr>
      </w:pPr>
      <w:r w:rsidRPr="00A4502F">
        <w:rPr>
          <w:sz w:val="28"/>
          <w:szCs w:val="28"/>
        </w:rPr>
        <w:t>Na forma do art. 23, inciso IV, da Lei nº 14.133/2021, o valor estimado da contratação é referente à média de preço obtida por meio de pesquisa direta com fornecedores, conforme documentos anexos, pesquisas em bases de sistemas de compras públicas e pesquisa em mídia especializada, sítios eletrônicos ou de domínio amplo. O valor estimado de mercado é de R$</w:t>
      </w:r>
      <w:r w:rsidR="0029721D" w:rsidRPr="0029721D">
        <w:rPr>
          <w:sz w:val="28"/>
          <w:szCs w:val="28"/>
          <w:lang w:val="pt-BR"/>
        </w:rPr>
        <w:t>152.794,91</w:t>
      </w:r>
      <w:r w:rsidRPr="0029721D">
        <w:rPr>
          <w:sz w:val="32"/>
          <w:szCs w:val="32"/>
        </w:rPr>
        <w:t xml:space="preserve"> </w:t>
      </w:r>
      <w:r w:rsidRPr="00A4502F">
        <w:rPr>
          <w:sz w:val="28"/>
          <w:szCs w:val="28"/>
        </w:rPr>
        <w:t>segundo os itens especificados no Termo de referência deste processo.</w:t>
      </w:r>
    </w:p>
    <w:p w14:paraId="733AB811" w14:textId="77777777" w:rsidR="005A60C6" w:rsidRPr="00A4502F" w:rsidRDefault="005A60C6" w:rsidP="005A60C6">
      <w:pPr>
        <w:pStyle w:val="Corpodetexto"/>
        <w:spacing w:before="5"/>
        <w:ind w:left="114"/>
        <w:jc w:val="both"/>
        <w:rPr>
          <w:b w:val="0"/>
          <w:bCs w:val="0"/>
          <w:sz w:val="28"/>
          <w:szCs w:val="28"/>
        </w:rPr>
      </w:pPr>
    </w:p>
    <w:p w14:paraId="2EB44882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8" w:name="9._Justificativa_para_o_Parcelamento_ou_"/>
      <w:bookmarkEnd w:id="8"/>
      <w:r w:rsidRPr="00A4502F">
        <w:rPr>
          <w:b/>
          <w:sz w:val="28"/>
          <w:szCs w:val="28"/>
        </w:rPr>
        <w:t>Justificativa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para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o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Parcelamento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ou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não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Solução</w:t>
      </w:r>
    </w:p>
    <w:p w14:paraId="554E5F18" w14:textId="77777777" w:rsidR="005A60C6" w:rsidRPr="00A4502F" w:rsidRDefault="005A60C6" w:rsidP="005A60C6">
      <w:pPr>
        <w:pStyle w:val="Corpodetexto"/>
        <w:rPr>
          <w:sz w:val="28"/>
          <w:szCs w:val="28"/>
        </w:rPr>
      </w:pPr>
    </w:p>
    <w:p w14:paraId="35891F3F" w14:textId="77777777" w:rsidR="003C1F5A" w:rsidRPr="003C1F5A" w:rsidRDefault="003C1F5A" w:rsidP="003C1F5A">
      <w:pPr>
        <w:tabs>
          <w:tab w:val="left" w:pos="384"/>
        </w:tabs>
        <w:ind w:left="114"/>
        <w:jc w:val="both"/>
        <w:rPr>
          <w:bCs/>
          <w:sz w:val="28"/>
          <w:szCs w:val="28"/>
        </w:rPr>
      </w:pPr>
      <w:bookmarkStart w:id="9" w:name="10._Contratações_Correlatas_e/ou_Interde"/>
      <w:bookmarkEnd w:id="9"/>
      <w:r w:rsidRPr="003C1F5A">
        <w:rPr>
          <w:bCs/>
          <w:sz w:val="28"/>
          <w:szCs w:val="28"/>
        </w:rPr>
        <w:t>Esta solução não será parcelada, tendo em vista a necessidade de aquisição do referido item de uma só vez para o atendimento da Secretaria Municipal de Saúde de Leopoldina.</w:t>
      </w:r>
    </w:p>
    <w:p w14:paraId="1973D7F5" w14:textId="77777777" w:rsidR="005A60C6" w:rsidRPr="00A4502F" w:rsidRDefault="005A60C6" w:rsidP="005A60C6">
      <w:pPr>
        <w:jc w:val="both"/>
        <w:rPr>
          <w:sz w:val="28"/>
          <w:szCs w:val="28"/>
        </w:rPr>
      </w:pPr>
    </w:p>
    <w:p w14:paraId="0C30A3D4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Contratações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Correlatas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e/ou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Interdependentes</w:t>
      </w:r>
    </w:p>
    <w:p w14:paraId="4109BCFB" w14:textId="77777777" w:rsidR="005A60C6" w:rsidRPr="00A4502F" w:rsidRDefault="005A60C6" w:rsidP="005A60C6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2DA3AF2B" w14:textId="77777777" w:rsidR="005A60C6" w:rsidRPr="00A4502F" w:rsidRDefault="005A60C6" w:rsidP="005A60C6">
      <w:pPr>
        <w:shd w:val="clear" w:color="auto" w:fill="FFFFFF"/>
        <w:ind w:firstLine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A4502F">
        <w:rPr>
          <w:color w:val="000000"/>
          <w:sz w:val="28"/>
          <w:szCs w:val="28"/>
          <w:lang w:eastAsia="pt-BR"/>
        </w:rPr>
        <w:t>Não há contratos com afins e/ou interdependentes com os objetos.</w:t>
      </w:r>
    </w:p>
    <w:p w14:paraId="7B83D11F" w14:textId="77777777" w:rsidR="005A60C6" w:rsidRPr="00A4502F" w:rsidRDefault="005A60C6" w:rsidP="005A60C6">
      <w:pPr>
        <w:pStyle w:val="Corpodetexto"/>
        <w:spacing w:before="2"/>
        <w:rPr>
          <w:sz w:val="28"/>
          <w:szCs w:val="28"/>
        </w:rPr>
      </w:pPr>
    </w:p>
    <w:p w14:paraId="0AFA7D90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0" w:name="11._Alinhamento_entre_a_Contratação_e_o_"/>
      <w:bookmarkEnd w:id="10"/>
      <w:r w:rsidRPr="00A4502F">
        <w:rPr>
          <w:b/>
          <w:sz w:val="28"/>
          <w:szCs w:val="28"/>
        </w:rPr>
        <w:t>Alinhamento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entre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e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o</w:t>
      </w:r>
      <w:r w:rsidRPr="00A4502F">
        <w:rPr>
          <w:b/>
          <w:spacing w:val="-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Planejamento</w:t>
      </w:r>
    </w:p>
    <w:p w14:paraId="46AFB4FC" w14:textId="77777777" w:rsidR="005A60C6" w:rsidRPr="00A4502F" w:rsidRDefault="005A60C6" w:rsidP="005A60C6">
      <w:pPr>
        <w:pStyle w:val="Corpodetexto"/>
        <w:rPr>
          <w:sz w:val="28"/>
          <w:szCs w:val="28"/>
        </w:rPr>
      </w:pPr>
    </w:p>
    <w:p w14:paraId="5DBEFFD0" w14:textId="3F12395A" w:rsidR="005A60C6" w:rsidRPr="00A4502F" w:rsidRDefault="005A60C6" w:rsidP="005A60C6">
      <w:pPr>
        <w:ind w:left="114"/>
        <w:jc w:val="both"/>
        <w:rPr>
          <w:sz w:val="28"/>
          <w:szCs w:val="28"/>
        </w:rPr>
      </w:pPr>
      <w:r w:rsidRPr="00A4502F">
        <w:rPr>
          <w:sz w:val="28"/>
          <w:szCs w:val="28"/>
        </w:rPr>
        <w:t xml:space="preserve">O planejamento foi devidamente feito </w:t>
      </w:r>
      <w:r w:rsidRPr="00A4502F">
        <w:rPr>
          <w:sz w:val="28"/>
          <w:szCs w:val="28"/>
          <w:lang w:val="pt-BR"/>
        </w:rPr>
        <w:t xml:space="preserve">e alinhado </w:t>
      </w:r>
      <w:r w:rsidRPr="00A4502F">
        <w:rPr>
          <w:sz w:val="28"/>
          <w:szCs w:val="28"/>
        </w:rPr>
        <w:t xml:space="preserve">segundo a necessidade </w:t>
      </w:r>
      <w:r w:rsidRPr="00A4502F">
        <w:rPr>
          <w:sz w:val="28"/>
          <w:szCs w:val="28"/>
          <w:lang w:val="pt-BR"/>
        </w:rPr>
        <w:t>da Secretaria Municipal de Saúde e a futura contratação do objeto desse ETP,</w:t>
      </w:r>
      <w:r w:rsidRPr="00A4502F">
        <w:rPr>
          <w:sz w:val="28"/>
          <w:szCs w:val="28"/>
        </w:rPr>
        <w:t xml:space="preserve"> para </w:t>
      </w:r>
      <w:r w:rsidR="005A5E91">
        <w:rPr>
          <w:sz w:val="28"/>
          <w:szCs w:val="28"/>
        </w:rPr>
        <w:t xml:space="preserve">a continuidade do trabalho essencial </w:t>
      </w:r>
      <w:r w:rsidR="003C1F5A">
        <w:rPr>
          <w:sz w:val="28"/>
          <w:szCs w:val="28"/>
        </w:rPr>
        <w:t xml:space="preserve">que é a utilização dos veículos por seus </w:t>
      </w:r>
      <w:r w:rsidRPr="00A4502F">
        <w:rPr>
          <w:sz w:val="28"/>
          <w:szCs w:val="28"/>
        </w:rPr>
        <w:lastRenderedPageBreak/>
        <w:t>diversos setores desta secretaria,</w:t>
      </w:r>
      <w:r w:rsidR="003C1F5A">
        <w:rPr>
          <w:sz w:val="28"/>
          <w:szCs w:val="28"/>
        </w:rPr>
        <w:t xml:space="preserve"> e também pelos usuários do SUS,</w:t>
      </w:r>
      <w:r w:rsidRPr="00A4502F">
        <w:rPr>
          <w:sz w:val="28"/>
          <w:szCs w:val="28"/>
        </w:rPr>
        <w:t xml:space="preserve"> fazendo assim um levantamento que estima </w:t>
      </w:r>
      <w:r w:rsidR="003C1F5A">
        <w:rPr>
          <w:sz w:val="28"/>
          <w:szCs w:val="28"/>
        </w:rPr>
        <w:t xml:space="preserve">a contratação do serviço de seguro veicular e </w:t>
      </w:r>
      <w:r w:rsidRPr="00A4502F">
        <w:rPr>
          <w:sz w:val="28"/>
          <w:szCs w:val="28"/>
        </w:rPr>
        <w:t>quantidade necessária, listados no termo de referência deste processo de licitação.</w:t>
      </w:r>
    </w:p>
    <w:p w14:paraId="0368A75B" w14:textId="77777777" w:rsidR="005A60C6" w:rsidRPr="00A4502F" w:rsidRDefault="005A60C6" w:rsidP="005A60C6">
      <w:pPr>
        <w:pStyle w:val="Corpodetexto"/>
        <w:spacing w:before="2"/>
        <w:rPr>
          <w:sz w:val="28"/>
          <w:szCs w:val="28"/>
        </w:rPr>
      </w:pPr>
    </w:p>
    <w:p w14:paraId="60E90AE6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1" w:name="12._Benefícios_a_serem_alcançados_com_a_"/>
      <w:bookmarkEnd w:id="11"/>
      <w:r w:rsidRPr="00A4502F">
        <w:rPr>
          <w:b/>
          <w:sz w:val="28"/>
          <w:szCs w:val="28"/>
        </w:rPr>
        <w:t>Benefícios</w:t>
      </w:r>
      <w:r w:rsidRPr="00A4502F">
        <w:rPr>
          <w:b/>
          <w:spacing w:val="-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serem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alcançados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com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</w:p>
    <w:p w14:paraId="67540646" w14:textId="77777777" w:rsidR="005A60C6" w:rsidRPr="00A4502F" w:rsidRDefault="005A60C6" w:rsidP="005A60C6">
      <w:pPr>
        <w:rPr>
          <w:sz w:val="28"/>
          <w:szCs w:val="28"/>
        </w:rPr>
      </w:pPr>
    </w:p>
    <w:p w14:paraId="1D819AC7" w14:textId="05CAE8CA" w:rsidR="003B02F5" w:rsidRPr="003B02F5" w:rsidRDefault="003B02F5" w:rsidP="003B02F5">
      <w:pPr>
        <w:pStyle w:val="Recuodecorpodetexto"/>
        <w:ind w:left="114"/>
        <w:jc w:val="both"/>
        <w:rPr>
          <w:sz w:val="28"/>
          <w:szCs w:val="28"/>
        </w:rPr>
      </w:pPr>
      <w:bookmarkStart w:id="12" w:name="13._Providências_a_serem_Adotadas"/>
      <w:bookmarkEnd w:id="12"/>
      <w:r w:rsidRPr="003B02F5">
        <w:rPr>
          <w:sz w:val="28"/>
          <w:szCs w:val="28"/>
        </w:rPr>
        <w:t>Salienta-se pela necessidade de suprir a secretaria de saúde e seus diversos setores das condições mínimas necessárias para o perfeito trabalho</w:t>
      </w:r>
      <w:r>
        <w:rPr>
          <w:sz w:val="28"/>
          <w:szCs w:val="28"/>
        </w:rPr>
        <w:t>.</w:t>
      </w:r>
      <w:r w:rsidRPr="003B02F5">
        <w:rPr>
          <w:sz w:val="28"/>
          <w:szCs w:val="28"/>
        </w:rPr>
        <w:t xml:space="preserve"> Trata-se da </w:t>
      </w:r>
      <w:r w:rsidR="00612E49">
        <w:rPr>
          <w:sz w:val="28"/>
          <w:szCs w:val="28"/>
        </w:rPr>
        <w:t xml:space="preserve">contratação de empresa especializada em seguros veiculares. </w:t>
      </w:r>
      <w:r w:rsidRPr="003B02F5">
        <w:rPr>
          <w:sz w:val="28"/>
          <w:szCs w:val="28"/>
        </w:rPr>
        <w:t xml:space="preserve">Esta </w:t>
      </w:r>
      <w:r w:rsidR="00612E49">
        <w:rPr>
          <w:sz w:val="28"/>
          <w:szCs w:val="28"/>
        </w:rPr>
        <w:t>contratação</w:t>
      </w:r>
      <w:r w:rsidRPr="003B02F5">
        <w:rPr>
          <w:sz w:val="28"/>
          <w:szCs w:val="28"/>
        </w:rPr>
        <w:t xml:space="preserve"> ocupa um papel de destaque dentro do complexo sistema de saúde, uma vez que se trata d</w:t>
      </w:r>
      <w:r w:rsidR="00612E49">
        <w:rPr>
          <w:sz w:val="28"/>
          <w:szCs w:val="28"/>
        </w:rPr>
        <w:t xml:space="preserve">a segurança daqueles que utilizam os veículos da forta da S.M.S. e </w:t>
      </w:r>
      <w:r w:rsidRPr="003B02F5">
        <w:rPr>
          <w:sz w:val="28"/>
          <w:szCs w:val="28"/>
        </w:rPr>
        <w:t xml:space="preserve">que prime pela qualidade e excelência dos serviços ofertados aos usuários deste município. </w:t>
      </w:r>
    </w:p>
    <w:p w14:paraId="101B74A0" w14:textId="77777777" w:rsidR="003B02F5" w:rsidRDefault="003B02F5" w:rsidP="003B02F5">
      <w:pPr>
        <w:pStyle w:val="Recuodecorpodetexto"/>
        <w:ind w:left="114"/>
        <w:jc w:val="both"/>
      </w:pPr>
    </w:p>
    <w:p w14:paraId="0855D7AC" w14:textId="77777777" w:rsidR="005A60C6" w:rsidRPr="00A4502F" w:rsidRDefault="005A60C6" w:rsidP="003B02F5">
      <w:pPr>
        <w:pStyle w:val="Recuodecorpodetexto"/>
        <w:numPr>
          <w:ilvl w:val="0"/>
          <w:numId w:val="1"/>
        </w:numPr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Providências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serem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Adotadas</w:t>
      </w:r>
    </w:p>
    <w:p w14:paraId="603FA824" w14:textId="77777777" w:rsidR="005A60C6" w:rsidRPr="00A4502F" w:rsidRDefault="005A60C6" w:rsidP="005A60C6">
      <w:pPr>
        <w:pStyle w:val="Corpodetexto"/>
        <w:jc w:val="both"/>
        <w:rPr>
          <w:b w:val="0"/>
          <w:sz w:val="28"/>
          <w:szCs w:val="28"/>
        </w:rPr>
      </w:pPr>
    </w:p>
    <w:p w14:paraId="052251EF" w14:textId="49B8A784" w:rsidR="003B02F5" w:rsidRDefault="00612E49" w:rsidP="00612E49">
      <w:pPr>
        <w:pStyle w:val="Corpodetexto"/>
        <w:spacing w:before="2"/>
        <w:jc w:val="both"/>
        <w:rPr>
          <w:b w:val="0"/>
          <w:color w:val="222222"/>
          <w:sz w:val="28"/>
          <w:szCs w:val="28"/>
          <w:shd w:val="clear" w:color="auto" w:fill="FFFFFF"/>
          <w:lang w:val="pt-BR"/>
        </w:rPr>
      </w:pPr>
      <w:r>
        <w:rPr>
          <w:rStyle w:val="Forte"/>
          <w:sz w:val="28"/>
          <w:szCs w:val="28"/>
        </w:rPr>
        <w:t>Contratação de empresa especializada em Seguro Veicular.</w:t>
      </w:r>
    </w:p>
    <w:p w14:paraId="10AE0409" w14:textId="77777777" w:rsidR="002F0B4B" w:rsidRPr="00A4502F" w:rsidRDefault="002F0B4B" w:rsidP="005A60C6">
      <w:pPr>
        <w:pStyle w:val="Corpodetexto"/>
        <w:spacing w:before="2"/>
        <w:rPr>
          <w:sz w:val="28"/>
          <w:szCs w:val="28"/>
        </w:rPr>
      </w:pPr>
    </w:p>
    <w:p w14:paraId="7EDD884F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3" w:name="14._Possíveis_Impactos_Ambientais"/>
      <w:bookmarkEnd w:id="13"/>
      <w:r w:rsidRPr="00A4502F">
        <w:rPr>
          <w:b/>
          <w:sz w:val="28"/>
          <w:szCs w:val="28"/>
        </w:rPr>
        <w:t>Possíveis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Impactos</w:t>
      </w:r>
      <w:r w:rsidRPr="00A4502F">
        <w:rPr>
          <w:b/>
          <w:spacing w:val="-13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Ambientais</w:t>
      </w:r>
    </w:p>
    <w:p w14:paraId="13C34400" w14:textId="77777777" w:rsidR="005A60C6" w:rsidRPr="00A4502F" w:rsidRDefault="005A60C6" w:rsidP="005A60C6">
      <w:pPr>
        <w:pStyle w:val="Corpodetexto"/>
        <w:rPr>
          <w:sz w:val="28"/>
          <w:szCs w:val="28"/>
        </w:rPr>
      </w:pPr>
    </w:p>
    <w:p w14:paraId="45146CDF" w14:textId="77777777" w:rsidR="005A60C6" w:rsidRPr="00A4502F" w:rsidRDefault="005A60C6" w:rsidP="005A60C6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A4502F">
        <w:rPr>
          <w:b w:val="0"/>
          <w:bCs w:val="0"/>
          <w:sz w:val="28"/>
          <w:szCs w:val="28"/>
        </w:rPr>
        <w:t>Dada a natureza do objeto que se pretende adquirir, não se verifica impactos ambientais relevantes, sendo necessário tão somente que a licitante atenda aos critérios dos órgãos fiscalizadores e à política de sustentabilidade ambiental; as especificações dos materiais a serem adquiridos, contemplam além das características da matéria prima usada na confecção dos produtos, critérios para armazenagem e reciclagem.</w:t>
      </w:r>
    </w:p>
    <w:p w14:paraId="3BA17BAE" w14:textId="77777777" w:rsidR="005A60C6" w:rsidRPr="00A4502F" w:rsidRDefault="005A60C6" w:rsidP="005A60C6">
      <w:pPr>
        <w:pStyle w:val="Corpodetexto"/>
        <w:spacing w:before="2"/>
        <w:rPr>
          <w:sz w:val="28"/>
          <w:szCs w:val="28"/>
        </w:rPr>
      </w:pPr>
    </w:p>
    <w:p w14:paraId="3D12A5CB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4" w:name="15._Declaração_de_Viabilidade"/>
      <w:bookmarkEnd w:id="14"/>
      <w:r w:rsidRPr="00A4502F">
        <w:rPr>
          <w:b/>
          <w:sz w:val="28"/>
          <w:szCs w:val="28"/>
        </w:rPr>
        <w:t>Declaração</w:t>
      </w:r>
      <w:r w:rsidRPr="00A4502F">
        <w:rPr>
          <w:b/>
          <w:spacing w:val="-12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de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Viabilidade</w:t>
      </w:r>
    </w:p>
    <w:p w14:paraId="0F6F1F96" w14:textId="77777777" w:rsidR="005A60C6" w:rsidRPr="00A4502F" w:rsidRDefault="005A60C6" w:rsidP="005A60C6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351B71DE" w14:textId="77777777" w:rsidR="005A60C6" w:rsidRPr="00A4502F" w:rsidRDefault="005A60C6" w:rsidP="005A60C6">
      <w:pPr>
        <w:shd w:val="clear" w:color="auto" w:fill="FFFFFF"/>
        <w:ind w:left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A4502F">
        <w:rPr>
          <w:sz w:val="28"/>
          <w:szCs w:val="28"/>
        </w:rPr>
        <w:t xml:space="preserve">Esta equipe de planejamento declara viavel esta contratação com base neste Estudo Técnico Preliminar. A contratação alinha-se às finalidades da instituição e é viável do ponto de vista  econômico e estratégico, conforme demonstra este estudo. Os requisitos relevantes para contratação foram adequadamente levantados e analisados. As quantidades sugeridas para contratação estão coerentes. No mercado existem as soluções propostas e essa solução é viável, além de ser fornecida por quase todos prestadores de serviço das áreas, o que é um indicativo da participação de várias empresas na seleção do fornecedor. As estimativas preliminares dos preços foram feitas e estão documentadas adequadamente neste estudo. A relação custo-benefício da contratação é considerada favorável. Há evidências de que as áreas requisitantes se comprometeram com o planejamento preliminar das soluções e há expectativa de que apoiará a construção do termo de referência e apoiará o esforço de gestão do </w:t>
      </w:r>
      <w:r w:rsidRPr="00A4502F">
        <w:rPr>
          <w:sz w:val="28"/>
          <w:szCs w:val="28"/>
        </w:rPr>
        <w:lastRenderedPageBreak/>
        <w:t>contrato.</w:t>
      </w:r>
    </w:p>
    <w:p w14:paraId="78EC2A36" w14:textId="77777777" w:rsidR="005A60C6" w:rsidRDefault="005A60C6" w:rsidP="005A60C6">
      <w:pPr>
        <w:pStyle w:val="Corpodetexto"/>
        <w:spacing w:before="10"/>
        <w:rPr>
          <w:b w:val="0"/>
          <w:sz w:val="28"/>
          <w:szCs w:val="28"/>
        </w:rPr>
      </w:pPr>
    </w:p>
    <w:p w14:paraId="1CEF90E3" w14:textId="77777777" w:rsidR="00612E49" w:rsidRDefault="00612E49" w:rsidP="005A60C6">
      <w:pPr>
        <w:pStyle w:val="Corpodetexto"/>
        <w:spacing w:before="10"/>
        <w:rPr>
          <w:b w:val="0"/>
          <w:sz w:val="28"/>
          <w:szCs w:val="28"/>
        </w:rPr>
      </w:pPr>
    </w:p>
    <w:p w14:paraId="6F2600F2" w14:textId="77777777" w:rsidR="00612E49" w:rsidRPr="00A4502F" w:rsidRDefault="00612E49" w:rsidP="005A60C6">
      <w:pPr>
        <w:pStyle w:val="Corpodetexto"/>
        <w:spacing w:before="10"/>
        <w:rPr>
          <w:b w:val="0"/>
          <w:sz w:val="28"/>
          <w:szCs w:val="28"/>
        </w:rPr>
      </w:pPr>
    </w:p>
    <w:p w14:paraId="171C4E49" w14:textId="77777777" w:rsidR="005A60C6" w:rsidRPr="00A4502F" w:rsidRDefault="005A60C6" w:rsidP="005A60C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5" w:name="16._Responsáveis"/>
      <w:bookmarkEnd w:id="15"/>
      <w:r w:rsidRPr="00A4502F">
        <w:rPr>
          <w:b/>
          <w:sz w:val="28"/>
          <w:szCs w:val="28"/>
        </w:rPr>
        <w:t>Responsáveis</w:t>
      </w:r>
    </w:p>
    <w:p w14:paraId="33F3F2F4" w14:textId="77777777" w:rsidR="005A60C6" w:rsidRPr="00A4502F" w:rsidRDefault="005A60C6" w:rsidP="005A60C6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30BC4977" w14:textId="77777777" w:rsidR="005A60C6" w:rsidRPr="00A4502F" w:rsidRDefault="005A60C6" w:rsidP="005A60C6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425B375E" w14:textId="77777777" w:rsidR="005A60C6" w:rsidRPr="00A4502F" w:rsidRDefault="005A60C6" w:rsidP="005A60C6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4067E285" w14:textId="77777777" w:rsidR="005A60C6" w:rsidRPr="00A4502F" w:rsidRDefault="005A60C6" w:rsidP="005A60C6">
      <w:pPr>
        <w:tabs>
          <w:tab w:val="left" w:pos="519"/>
        </w:tabs>
        <w:ind w:left="114"/>
        <w:jc w:val="center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  <w:t>_______________________________________________</w:t>
      </w:r>
    </w:p>
    <w:p w14:paraId="6AF9E222" w14:textId="77777777" w:rsidR="00612E49" w:rsidRPr="00612E49" w:rsidRDefault="00612E49" w:rsidP="00612E49">
      <w:pPr>
        <w:pStyle w:val="Recuodecorpodetexto"/>
        <w:spacing w:after="0"/>
        <w:ind w:left="720"/>
        <w:jc w:val="center"/>
        <w:rPr>
          <w:b/>
          <w:bCs/>
          <w:sz w:val="28"/>
          <w:szCs w:val="28"/>
        </w:rPr>
      </w:pPr>
      <w:r w:rsidRPr="00612E49">
        <w:rPr>
          <w:b/>
          <w:bCs/>
          <w:sz w:val="28"/>
          <w:szCs w:val="28"/>
        </w:rPr>
        <w:t>RICARDO CARVALHO FERREIRA</w:t>
      </w:r>
    </w:p>
    <w:p w14:paraId="0F651DE1" w14:textId="1D85E2FA" w:rsidR="00612E49" w:rsidRPr="00612E49" w:rsidRDefault="00612E49" w:rsidP="00612E49">
      <w:pPr>
        <w:pStyle w:val="Recuodecorpodetexto"/>
        <w:spacing w:after="0"/>
        <w:ind w:left="720"/>
        <w:jc w:val="center"/>
        <w:rPr>
          <w:b/>
          <w:bCs/>
          <w:sz w:val="28"/>
          <w:szCs w:val="28"/>
        </w:rPr>
      </w:pPr>
      <w:r w:rsidRPr="00612E49">
        <w:rPr>
          <w:b/>
          <w:bCs/>
          <w:sz w:val="28"/>
          <w:szCs w:val="28"/>
        </w:rPr>
        <w:t>CHEFE SEÇÃO DE VEÍCULOS SMS</w:t>
      </w:r>
    </w:p>
    <w:p w14:paraId="5DA213A1" w14:textId="77777777" w:rsidR="005A60C6" w:rsidRPr="00A4502F" w:rsidRDefault="005A60C6" w:rsidP="005A60C6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2DD7E18E" w14:textId="77777777" w:rsidR="005A60C6" w:rsidRDefault="005A60C6" w:rsidP="005A60C6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4DF4C4CD" w14:textId="77777777" w:rsidR="002F0B4B" w:rsidRPr="00A4502F" w:rsidRDefault="002F0B4B" w:rsidP="005A60C6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2BFC087E" w14:textId="77777777" w:rsidR="005A60C6" w:rsidRDefault="005A60C6" w:rsidP="005A60C6"/>
    <w:p w14:paraId="7EDE89E9" w14:textId="77777777" w:rsidR="009C21CC" w:rsidRDefault="009C21CC"/>
    <w:sectPr w:rsidR="009C21CC" w:rsidSect="00244024">
      <w:headerReference w:type="default" r:id="rId7"/>
      <w:footerReference w:type="default" r:id="rId8"/>
      <w:pgSz w:w="11910" w:h="16840"/>
      <w:pgMar w:top="1200" w:right="1680" w:bottom="660" w:left="1134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0F279" w14:textId="77777777" w:rsidR="00244024" w:rsidRDefault="00244024">
      <w:r>
        <w:separator/>
      </w:r>
    </w:p>
  </w:endnote>
  <w:endnote w:type="continuationSeparator" w:id="0">
    <w:p w14:paraId="19669088" w14:textId="77777777" w:rsidR="00244024" w:rsidRDefault="0024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7710625"/>
      <w:docPartObj>
        <w:docPartGallery w:val="Page Numbers (Bottom of Page)"/>
        <w:docPartUnique/>
      </w:docPartObj>
    </w:sdtPr>
    <w:sdtContent>
      <w:p w14:paraId="5D04CB5A" w14:textId="77777777" w:rsidR="0029721D" w:rsidRDefault="00F1191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1BFA257F" w14:textId="77777777" w:rsidR="0029721D" w:rsidRDefault="0029721D">
    <w:pPr>
      <w:pStyle w:val="Corpodetex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B4424" w14:textId="77777777" w:rsidR="00244024" w:rsidRDefault="00244024">
      <w:r>
        <w:separator/>
      </w:r>
    </w:p>
  </w:footnote>
  <w:footnote w:type="continuationSeparator" w:id="0">
    <w:p w14:paraId="644C6C86" w14:textId="77777777" w:rsidR="00244024" w:rsidRDefault="00244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B11EC" w14:textId="77777777" w:rsidR="0029721D" w:rsidRDefault="00F1191E">
    <w:pPr>
      <w:pStyle w:val="Cabealho"/>
    </w:pPr>
    <w:r>
      <w:rPr>
        <w:noProof/>
      </w:rPr>
      <w:drawing>
        <wp:inline distT="0" distB="0" distL="0" distR="0" wp14:anchorId="2D4C6A77" wp14:editId="679D3437">
          <wp:extent cx="5400040" cy="825133"/>
          <wp:effectExtent l="0" t="0" r="0" b="0"/>
          <wp:docPr id="258273451" name="Imagem 258273451" descr="Tex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8323205" name="Imagem 868323205" descr="Tex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251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BB68B1" w14:textId="77777777" w:rsidR="0029721D" w:rsidRDefault="0029721D">
    <w:pPr>
      <w:pStyle w:val="Corpodetexto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num w:numId="1" w16cid:durableId="1327785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0C6"/>
    <w:rsid w:val="000F2B3C"/>
    <w:rsid w:val="002000C6"/>
    <w:rsid w:val="00244024"/>
    <w:rsid w:val="0029721D"/>
    <w:rsid w:val="002F0B4B"/>
    <w:rsid w:val="003B02F5"/>
    <w:rsid w:val="003C1F5A"/>
    <w:rsid w:val="00504111"/>
    <w:rsid w:val="005A5E91"/>
    <w:rsid w:val="005A60C6"/>
    <w:rsid w:val="00612E49"/>
    <w:rsid w:val="00963BD0"/>
    <w:rsid w:val="009C21CC"/>
    <w:rsid w:val="00D35453"/>
    <w:rsid w:val="00E442B7"/>
    <w:rsid w:val="00F1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5BD6A"/>
  <w15:chartTrackingRefBased/>
  <w15:docId w15:val="{22183C09-F752-47A6-B09E-EB0AE339D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0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5A60C6"/>
    <w:rPr>
      <w:b/>
      <w:bCs/>
      <w:sz w:val="27"/>
      <w:szCs w:val="27"/>
    </w:rPr>
  </w:style>
  <w:style w:type="character" w:customStyle="1" w:styleId="CorpodetextoChar">
    <w:name w:val="Corpo de texto Char"/>
    <w:basedOn w:val="Fontepargpadro"/>
    <w:link w:val="Corpodetexto"/>
    <w:uiPriority w:val="1"/>
    <w:rsid w:val="005A60C6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paragraph" w:styleId="Ttulo">
    <w:name w:val="Title"/>
    <w:basedOn w:val="Normal"/>
    <w:link w:val="TtuloChar"/>
    <w:uiPriority w:val="10"/>
    <w:qFormat/>
    <w:rsid w:val="005A60C6"/>
    <w:pPr>
      <w:spacing w:before="74"/>
      <w:ind w:left="2186" w:right="1657"/>
      <w:jc w:val="center"/>
    </w:pPr>
    <w:rPr>
      <w:b/>
      <w:bCs/>
      <w:sz w:val="36"/>
      <w:szCs w:val="36"/>
    </w:rPr>
  </w:style>
  <w:style w:type="character" w:customStyle="1" w:styleId="TtuloChar">
    <w:name w:val="Título Char"/>
    <w:basedOn w:val="Fontepargpadro"/>
    <w:link w:val="Ttulo"/>
    <w:uiPriority w:val="10"/>
    <w:rsid w:val="005A60C6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PargrafodaLista">
    <w:name w:val="List Paragraph"/>
    <w:basedOn w:val="Normal"/>
    <w:uiPriority w:val="1"/>
    <w:qFormat/>
    <w:rsid w:val="005A60C6"/>
    <w:pPr>
      <w:ind w:left="384" w:hanging="270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5A60C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5A60C6"/>
    <w:rPr>
      <w:rFonts w:ascii="Times New Roman" w:eastAsia="Times New Roman" w:hAnsi="Times New Roman" w:cs="Times New Roman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A60C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A60C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5A60C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A60C6"/>
    <w:rPr>
      <w:rFonts w:ascii="Times New Roman" w:eastAsia="Times New Roman" w:hAnsi="Times New Roman" w:cs="Times New Roman"/>
      <w:lang w:val="pt-PT"/>
    </w:rPr>
  </w:style>
  <w:style w:type="character" w:styleId="Forte">
    <w:name w:val="Strong"/>
    <w:basedOn w:val="Fontepargpadro"/>
    <w:uiPriority w:val="22"/>
    <w:qFormat/>
    <w:rsid w:val="005A60C6"/>
    <w:rPr>
      <w:b/>
      <w:bCs/>
    </w:rPr>
  </w:style>
  <w:style w:type="character" w:customStyle="1" w:styleId="markedcontent">
    <w:name w:val="markedcontent"/>
    <w:basedOn w:val="Fontepargpadro"/>
    <w:rsid w:val="005A5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1792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Usuário do Windows</cp:lastModifiedBy>
  <cp:revision>7</cp:revision>
  <cp:lastPrinted>2024-02-23T13:18:00Z</cp:lastPrinted>
  <dcterms:created xsi:type="dcterms:W3CDTF">2024-02-23T12:40:00Z</dcterms:created>
  <dcterms:modified xsi:type="dcterms:W3CDTF">2024-04-09T19:36:00Z</dcterms:modified>
</cp:coreProperties>
</file>